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EA7EC" w14:textId="562DEE8D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162256304"/>
      <w:r w:rsidRPr="002F32B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18FEA222" wp14:editId="6246EE39">
            <wp:extent cx="428625" cy="609600"/>
            <wp:effectExtent l="0" t="0" r="9525" b="0"/>
            <wp:docPr id="5567582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D0412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2B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2B1D96A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2B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BEE9E29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2B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C365F09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CE8DBCC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2B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C4500F2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42039B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2BD">
        <w:rPr>
          <w:rFonts w:ascii="Times New Roman" w:hAnsi="Times New Roman"/>
          <w:b/>
          <w:sz w:val="28"/>
          <w:szCs w:val="28"/>
          <w:lang w:val="uk-UA"/>
        </w:rPr>
        <w:t>80 сесія 8 скликання</w:t>
      </w:r>
    </w:p>
    <w:p w14:paraId="659113EB" w14:textId="77777777" w:rsidR="002F32BD" w:rsidRPr="002F32BD" w:rsidRDefault="002F32BD" w:rsidP="002F32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B60A92" w14:textId="57FA55EB" w:rsidR="002F32BD" w:rsidRPr="002F32BD" w:rsidRDefault="002F32BD" w:rsidP="002F32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F32BD">
        <w:rPr>
          <w:rFonts w:ascii="Times New Roman" w:hAnsi="Times New Roman"/>
          <w:sz w:val="28"/>
          <w:szCs w:val="28"/>
          <w:lang w:val="uk-UA"/>
        </w:rPr>
        <w:t>25 вересня 2025 року                         м. Погребище                                    № 88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14:paraId="07AC2924" w14:textId="77777777" w:rsidR="002E7437" w:rsidRPr="002E7437" w:rsidRDefault="002E7437" w:rsidP="002E743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8"/>
      </w:tblGrid>
      <w:tr w:rsidR="002E7437" w:rsidRPr="002F32BD" w14:paraId="37A1202D" w14:textId="77777777" w:rsidTr="00511F9F">
        <w:tc>
          <w:tcPr>
            <w:tcW w:w="6062" w:type="dxa"/>
            <w:hideMark/>
          </w:tcPr>
          <w:p w14:paraId="72B2FBAE" w14:textId="264A5509" w:rsidR="002E7437" w:rsidRPr="002E7437" w:rsidRDefault="00E12F6D" w:rsidP="002E743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звіт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начальника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комунального підприємства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«Погребище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комунсервіс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Погребищенської міської ради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AD00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Вінницького району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Вінницької області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Прилуцького Романа Миколайовича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 діяльність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4D58C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управління підприємством, закр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іпленим за підприємством майном</w:t>
            </w:r>
          </w:p>
        </w:tc>
        <w:tc>
          <w:tcPr>
            <w:tcW w:w="3508" w:type="dxa"/>
          </w:tcPr>
          <w:p w14:paraId="576E257D" w14:textId="77777777" w:rsidR="002E7437" w:rsidRPr="002E7437" w:rsidRDefault="002E7437" w:rsidP="002E743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B5C2A2D" w14:textId="77777777" w:rsidR="002E7437" w:rsidRPr="002E7437" w:rsidRDefault="002E7437" w:rsidP="002E7437">
      <w:pPr>
        <w:tabs>
          <w:tab w:val="center" w:pos="5089"/>
          <w:tab w:val="right" w:pos="9639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</w:p>
    <w:p w14:paraId="05463C9D" w14:textId="63184859" w:rsidR="0012157F" w:rsidRDefault="00E12F6D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2F6D">
        <w:rPr>
          <w:rFonts w:ascii="Times New Roman" w:eastAsia="Calibri" w:hAnsi="Times New Roman"/>
          <w:sz w:val="28"/>
          <w:szCs w:val="28"/>
          <w:lang w:val="uk-UA" w:eastAsia="en-US"/>
        </w:rPr>
        <w:t>Керуючись статтею 26, частиною першою статті 59 Закону України «Про місцеве самоврядування в Україні»</w:t>
      </w:r>
      <w:r w:rsidR="004D58CE">
        <w:rPr>
          <w:rFonts w:ascii="Times New Roman" w:hAnsi="Times New Roman"/>
          <w:sz w:val="28"/>
          <w:szCs w:val="28"/>
          <w:lang w:val="uk-UA"/>
        </w:rPr>
        <w:t>,</w:t>
      </w:r>
      <w:r w:rsidR="00956BC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2F6D">
        <w:rPr>
          <w:rFonts w:ascii="Times New Roman" w:hAnsi="Times New Roman"/>
          <w:sz w:val="28"/>
          <w:szCs w:val="28"/>
          <w:lang w:val="uk-UA"/>
        </w:rPr>
        <w:t>враховуючи рішення 67 сесії Погребищенської міської ради 8 скликання від 20 грудня 2024 року № 1170 «Про план роботи Погребищенської міської ради на 2025 рік», висновки та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</w:t>
      </w:r>
      <w:r w:rsidR="005927BF" w:rsidRPr="00E12F6D">
        <w:rPr>
          <w:rFonts w:ascii="Times New Roman" w:hAnsi="Times New Roman"/>
          <w:sz w:val="28"/>
          <w:szCs w:val="28"/>
          <w:lang w:val="uk-UA"/>
        </w:rPr>
        <w:t>,</w:t>
      </w:r>
      <w:r w:rsidR="008D04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7CE5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Pr="00E12F6D">
        <w:rPr>
          <w:rFonts w:ascii="Times New Roman" w:hAnsi="Times New Roman"/>
          <w:bCs/>
          <w:sz w:val="28"/>
          <w:szCs w:val="28"/>
          <w:lang w:val="uk-UA"/>
        </w:rPr>
        <w:t xml:space="preserve">звіт начальника комунального підприємства «Погребищекомунсервіс» Погребищенської міської ради </w:t>
      </w:r>
      <w:r w:rsidR="00AD0090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Pr="00E12F6D">
        <w:rPr>
          <w:rFonts w:ascii="Times New Roman" w:hAnsi="Times New Roman"/>
          <w:bCs/>
          <w:sz w:val="28"/>
          <w:szCs w:val="28"/>
          <w:lang w:val="uk-UA"/>
        </w:rPr>
        <w:t>Вінницької області Прилуцького Романа Миколайовича про діяльність з управління підприємством, закріпленим за підприємством майном</w:t>
      </w:r>
      <w:r w:rsidR="00C34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157F">
        <w:rPr>
          <w:rFonts w:ascii="Times New Roman" w:hAnsi="Times New Roman"/>
          <w:sz w:val="28"/>
          <w:szCs w:val="28"/>
          <w:lang w:val="uk-UA"/>
        </w:rPr>
        <w:t>Погребищенська міська рада</w:t>
      </w:r>
    </w:p>
    <w:p w14:paraId="0E1C1C32" w14:textId="77777777" w:rsidR="00E12F6D" w:rsidRDefault="00E12F6D" w:rsidP="00E12F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28FF3C7" w14:textId="14BC1270" w:rsidR="008D04E6" w:rsidRPr="00E12F6D" w:rsidRDefault="00C34EF1" w:rsidP="00E12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12F6D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14:paraId="17881897" w14:textId="77777777" w:rsidR="0012157F" w:rsidRDefault="0012157F" w:rsidP="000E71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24146C" w14:textId="01D15863" w:rsidR="00CE409A" w:rsidRDefault="00CF5CF5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D58CE"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E12F6D" w:rsidRPr="00E12F6D">
        <w:rPr>
          <w:rFonts w:ascii="Times New Roman" w:hAnsi="Times New Roman"/>
          <w:bCs/>
          <w:sz w:val="28"/>
          <w:szCs w:val="28"/>
          <w:lang w:val="uk-UA"/>
        </w:rPr>
        <w:t>начальника комунального підприємства «Погребищекомунсервіс» Погребищенської міської ради Вінницького району Вінницької області Прилуцького Романа Миколайовича про діяльність з управління підприємством, закріпленим за підприємством майном</w:t>
      </w:r>
      <w:r w:rsidR="004D58CE">
        <w:rPr>
          <w:rFonts w:ascii="Times New Roman" w:hAnsi="Times New Roman"/>
          <w:sz w:val="28"/>
          <w:szCs w:val="28"/>
          <w:lang w:val="uk-UA"/>
        </w:rPr>
        <w:t>, що додається, взяти до відома.</w:t>
      </w:r>
    </w:p>
    <w:p w14:paraId="12305C96" w14:textId="77777777" w:rsidR="0012157F" w:rsidRDefault="0012157F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8B40598" w14:textId="77777777" w:rsidR="0012157F" w:rsidRDefault="0012157F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934269" w14:textId="77777777" w:rsidR="00582023" w:rsidRDefault="00582023" w:rsidP="000E714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4A39341" w14:textId="5994AE9F" w:rsidR="00E12F6D" w:rsidRPr="00E12F6D" w:rsidRDefault="00083802" w:rsidP="00E12F6D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lastRenderedPageBreak/>
        <w:t>2</w:t>
      </w:r>
      <w:r w:rsidR="00CE409A">
        <w:rPr>
          <w:rFonts w:ascii="Times New Roman" w:hAnsi="Times New Roman"/>
          <w:lang w:val="uk-UA"/>
        </w:rPr>
        <w:t xml:space="preserve">. </w:t>
      </w:r>
      <w:r w:rsidR="00E12F6D" w:rsidRPr="00E12F6D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</w:t>
      </w:r>
      <w:r w:rsidR="00E12F6D" w:rsidRPr="00E12F6D">
        <w:rPr>
          <w:szCs w:val="28"/>
          <w:lang w:val="uk-UA"/>
        </w:rPr>
        <w:t xml:space="preserve"> </w:t>
      </w:r>
      <w:r w:rsidR="00E12F6D" w:rsidRPr="00E12F6D">
        <w:rPr>
          <w:rFonts w:ascii="Times New Roman" w:hAnsi="Times New Roman"/>
          <w:szCs w:val="28"/>
          <w:lang w:val="uk-UA"/>
        </w:rPr>
        <w:t>з питань планування фінансів і бюджету, соціально-економічного розвитку територіальної громади.</w:t>
      </w:r>
    </w:p>
    <w:p w14:paraId="65D07613" w14:textId="3254E44E" w:rsidR="005927BF" w:rsidRDefault="005927B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14:paraId="094EA86C" w14:textId="77777777" w:rsidR="0012157F" w:rsidRDefault="0012157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14:paraId="299FF1D4" w14:textId="77777777" w:rsidR="0012157F" w:rsidRDefault="0012157F" w:rsidP="000E7141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lang w:val="uk-UA"/>
        </w:rPr>
      </w:pPr>
    </w:p>
    <w:p w14:paraId="2577E54F" w14:textId="77777777" w:rsidR="00E12F6D" w:rsidRPr="00E12F6D" w:rsidRDefault="00E12F6D" w:rsidP="00E12F6D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511F9F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E12F6D">
        <w:rPr>
          <w:rFonts w:ascii="Times New Roman" w:hAnsi="Times New Roman"/>
          <w:b/>
          <w:bCs/>
          <w:sz w:val="28"/>
          <w:szCs w:val="28"/>
        </w:rPr>
        <w:t xml:space="preserve">Міський голова                                                        Сергій ВОЛИНСЬКИЙ </w:t>
      </w:r>
    </w:p>
    <w:p w14:paraId="2C977F63" w14:textId="77777777" w:rsidR="0012157F" w:rsidRDefault="0012157F">
      <w:pPr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  <w:r>
        <w:rPr>
          <w:rFonts w:ascii="Times New Roman" w:hAnsi="Times New Roman"/>
          <w:b/>
          <w:lang w:val="uk-UA"/>
        </w:rPr>
        <w:br w:type="page"/>
      </w:r>
    </w:p>
    <w:bookmarkEnd w:id="0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E12F6D" w:rsidRPr="00E12F6D" w14:paraId="5104CAF2" w14:textId="77777777" w:rsidTr="00D109AC">
        <w:tc>
          <w:tcPr>
            <w:tcW w:w="4957" w:type="dxa"/>
          </w:tcPr>
          <w:p w14:paraId="28D087BB" w14:textId="77777777" w:rsidR="00E12F6D" w:rsidRPr="00E12F6D" w:rsidRDefault="00E12F6D" w:rsidP="00E12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62F3E30E" w14:textId="77777777" w:rsidR="00E12F6D" w:rsidRPr="00E12F6D" w:rsidRDefault="00E12F6D" w:rsidP="00E12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2F6D">
              <w:rPr>
                <w:rFonts w:ascii="Times New Roman" w:hAnsi="Times New Roman"/>
                <w:color w:val="000000"/>
                <w:sz w:val="28"/>
                <w:szCs w:val="28"/>
              </w:rPr>
              <w:t>Додаток</w:t>
            </w:r>
          </w:p>
          <w:p w14:paraId="415A6CEC" w14:textId="0C9514DA" w:rsidR="00E12F6D" w:rsidRPr="00E12F6D" w:rsidRDefault="00E12F6D" w:rsidP="00E12F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F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 рішення </w:t>
            </w:r>
            <w:r w:rsidR="002F32BD"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  <w:r w:rsidRPr="00E12F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12F6D">
              <w:rPr>
                <w:rFonts w:ascii="Times New Roman" w:hAnsi="Times New Roman"/>
                <w:sz w:val="28"/>
                <w:szCs w:val="28"/>
              </w:rPr>
              <w:t>сесії</w:t>
            </w:r>
          </w:p>
          <w:p w14:paraId="45117599" w14:textId="77777777" w:rsidR="00E12F6D" w:rsidRPr="00E12F6D" w:rsidRDefault="00E12F6D" w:rsidP="00E12F6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2F6D">
              <w:rPr>
                <w:rFonts w:ascii="Times New Roman" w:hAnsi="Times New Roman"/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49D93C95" w14:textId="77777777" w:rsidR="00E12F6D" w:rsidRPr="00E12F6D" w:rsidRDefault="00E12F6D" w:rsidP="00E12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F6D">
              <w:rPr>
                <w:rFonts w:ascii="Times New Roman" w:hAnsi="Times New Roman"/>
                <w:color w:val="000000"/>
                <w:sz w:val="28"/>
                <w:szCs w:val="28"/>
              </w:rPr>
              <w:t>8 скликання</w:t>
            </w:r>
          </w:p>
          <w:p w14:paraId="2DF5FD57" w14:textId="1A97E6D5" w:rsidR="00E12F6D" w:rsidRPr="00E12F6D" w:rsidRDefault="002F32BD" w:rsidP="00E12F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 вересня</w:t>
            </w:r>
            <w:r w:rsidR="00E12F6D" w:rsidRPr="00E12F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886</w:t>
            </w:r>
          </w:p>
        </w:tc>
      </w:tr>
    </w:tbl>
    <w:p w14:paraId="506622B1" w14:textId="77777777" w:rsidR="00C67E47" w:rsidRDefault="00C67E47" w:rsidP="000E7141">
      <w:pPr>
        <w:pStyle w:val="a7"/>
        <w:ind w:right="0" w:firstLine="709"/>
        <w:jc w:val="right"/>
        <w:rPr>
          <w:sz w:val="28"/>
          <w:szCs w:val="28"/>
        </w:rPr>
      </w:pPr>
    </w:p>
    <w:p w14:paraId="4CAC19B4" w14:textId="77777777" w:rsidR="0021397D" w:rsidRDefault="0021397D" w:rsidP="0021397D">
      <w:pPr>
        <w:pStyle w:val="a9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Звіт</w:t>
      </w:r>
    </w:p>
    <w:p w14:paraId="376637AE" w14:textId="1903372F" w:rsidR="000E7141" w:rsidRDefault="0021397D" w:rsidP="0021397D">
      <w:pPr>
        <w:pStyle w:val="a9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начальника </w:t>
      </w:r>
      <w:r w:rsidRPr="004D58CE">
        <w:rPr>
          <w:b/>
          <w:sz w:val="28"/>
          <w:szCs w:val="28"/>
        </w:rPr>
        <w:t>комунального підприємства</w:t>
      </w:r>
      <w:r>
        <w:rPr>
          <w:b/>
          <w:sz w:val="28"/>
          <w:szCs w:val="28"/>
        </w:rPr>
        <w:t xml:space="preserve"> </w:t>
      </w:r>
      <w:r w:rsidRPr="004D58CE">
        <w:rPr>
          <w:b/>
          <w:sz w:val="28"/>
          <w:szCs w:val="28"/>
        </w:rPr>
        <w:t>«Погребище</w:t>
      </w:r>
      <w:r>
        <w:rPr>
          <w:b/>
          <w:sz w:val="28"/>
          <w:szCs w:val="28"/>
        </w:rPr>
        <w:t>комунсервіс</w:t>
      </w:r>
      <w:r w:rsidRPr="004D58C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4D58CE">
        <w:rPr>
          <w:b/>
          <w:sz w:val="28"/>
          <w:szCs w:val="28"/>
        </w:rPr>
        <w:t>Погребищенської міської ради</w:t>
      </w:r>
      <w:r>
        <w:rPr>
          <w:b/>
          <w:sz w:val="28"/>
          <w:szCs w:val="28"/>
        </w:rPr>
        <w:t xml:space="preserve"> </w:t>
      </w:r>
      <w:r w:rsidR="00AD0090">
        <w:rPr>
          <w:b/>
          <w:sz w:val="28"/>
          <w:szCs w:val="28"/>
        </w:rPr>
        <w:t xml:space="preserve">Вінницького району </w:t>
      </w:r>
      <w:r w:rsidRPr="004D58CE">
        <w:rPr>
          <w:b/>
          <w:sz w:val="28"/>
          <w:szCs w:val="28"/>
        </w:rPr>
        <w:t xml:space="preserve">Вінницької області </w:t>
      </w:r>
      <w:r>
        <w:rPr>
          <w:b/>
          <w:sz w:val="28"/>
          <w:szCs w:val="28"/>
        </w:rPr>
        <w:t xml:space="preserve">Прилуцького Романа Миколайовича </w:t>
      </w:r>
      <w:r w:rsidRPr="004D58CE">
        <w:rPr>
          <w:b/>
          <w:sz w:val="28"/>
          <w:szCs w:val="28"/>
        </w:rPr>
        <w:t>про діяльність</w:t>
      </w:r>
      <w:r>
        <w:rPr>
          <w:b/>
          <w:sz w:val="28"/>
          <w:szCs w:val="28"/>
        </w:rPr>
        <w:t xml:space="preserve"> </w:t>
      </w:r>
      <w:r w:rsidRPr="004D58CE">
        <w:rPr>
          <w:b/>
          <w:sz w:val="28"/>
          <w:szCs w:val="28"/>
        </w:rPr>
        <w:t>з управління підприємством, закр</w:t>
      </w:r>
      <w:r>
        <w:rPr>
          <w:b/>
          <w:sz w:val="28"/>
          <w:szCs w:val="28"/>
        </w:rPr>
        <w:t>іпленим за підприємством майном</w:t>
      </w:r>
    </w:p>
    <w:p w14:paraId="67EF4EAD" w14:textId="77777777" w:rsidR="0021397D" w:rsidRPr="000E4496" w:rsidRDefault="0021397D" w:rsidP="000E7141">
      <w:pPr>
        <w:pStyle w:val="a9"/>
        <w:ind w:firstLine="709"/>
        <w:jc w:val="both"/>
      </w:pPr>
    </w:p>
    <w:p w14:paraId="6F829645" w14:textId="7C81431B" w:rsidR="00264048" w:rsidRPr="00264048" w:rsidRDefault="00264048" w:rsidP="0026404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Комунальне підприємство «Погребищекомунсервіс» Погребищенської міської ради Вінницького району Вінницької області надає звіт про фінансовий стан підприємства станом на 01.01.2025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р.:</w:t>
      </w:r>
    </w:p>
    <w:p w14:paraId="7FCBC42E" w14:textId="05F867A9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1260800,30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заборгованість по податку на доходи фізичних осіб.</w:t>
      </w:r>
    </w:p>
    <w:p w14:paraId="4732274D" w14:textId="25AD73D2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1183548,13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штрафні санкції та пені по податку на доходи фізичних осіб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6A1A81EC" w14:textId="0A410653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113012,19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штрафні санкції та пені за несвоєчасну сплату військового збору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15F7297B" w14:textId="7B9C591E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7302,58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заборгованість за запчастини перед ПП «Агротехпостач плюс»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45FF18FE" w14:textId="3813D23A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10014,75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претензія за порушення  природоохоронного законодавства (у період діяльності підприємства 16.12.2023 по 07.08.2024)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666EA2C9" w14:textId="440445EC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184656,48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 заборгованість за електроенергію (грудень 2025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р.)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3D67E30B" w14:textId="7FCBAEF7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237423,36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заборгованість  по заробітній платі перед звільненим працівником Погранична К.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Г.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557DF7A9" w14:textId="2C418AE8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 xml:space="preserve"> 160885,99грн. заборгованість  по заробітній платі перед звільненим працівником Гаврилюк В.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В.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5C92DFFD" w14:textId="72FB42E0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10500,00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заборгованість за кран-затвор на асенізаційну бочку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09A7E5B3" w14:textId="697A9FC0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393040,68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 xml:space="preserve">грн. заборгованість за паливо-мастильні матеріали перед  </w:t>
      </w:r>
      <w:bookmarkStart w:id="1" w:name="_Hlk209085395"/>
      <w:r w:rsidRPr="00264048">
        <w:rPr>
          <w:rFonts w:ascii="Times New Roman" w:eastAsia="Calibri" w:hAnsi="Times New Roman"/>
          <w:sz w:val="28"/>
          <w:szCs w:val="28"/>
          <w:lang w:val="uk-UA"/>
        </w:rPr>
        <w:t>ФОП Янчук І.В.</w:t>
      </w:r>
      <w:bookmarkEnd w:id="1"/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0923B004" w14:textId="0870DC9D" w:rsidR="00264048" w:rsidRPr="00264048" w:rsidRDefault="00264048" w:rsidP="00264048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2700,00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заборгованість по програмі «Логік-Ленд».(жовтень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>–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грудень)</w:t>
      </w:r>
      <w:r w:rsidR="00421ADB">
        <w:rPr>
          <w:rFonts w:ascii="Times New Roman" w:eastAsia="Calibri" w:hAnsi="Times New Roman"/>
          <w:sz w:val="28"/>
          <w:szCs w:val="28"/>
          <w:lang w:val="uk-UA"/>
        </w:rPr>
        <w:t>;</w:t>
      </w:r>
    </w:p>
    <w:p w14:paraId="39242E78" w14:textId="3E5D71FC" w:rsidR="00264048" w:rsidRPr="00264048" w:rsidRDefault="00264048" w:rsidP="0026404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264048">
        <w:rPr>
          <w:rFonts w:ascii="Times New Roman" w:eastAsia="Calibri" w:hAnsi="Times New Roman"/>
          <w:sz w:val="28"/>
          <w:szCs w:val="28"/>
          <w:lang w:val="uk-UA"/>
        </w:rPr>
        <w:t>Загальна сума протермінованої заборгованості складала 3563884,46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Станом на 01.09.2025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р. протермінована заборгованість складає 393040,68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грн. по ФОП Янчук І.</w:t>
      </w:r>
      <w:r w:rsidR="003E24D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264048">
        <w:rPr>
          <w:rFonts w:ascii="Times New Roman" w:eastAsia="Calibri" w:hAnsi="Times New Roman"/>
          <w:sz w:val="28"/>
          <w:szCs w:val="28"/>
          <w:lang w:val="uk-UA"/>
        </w:rPr>
        <w:t>В.</w:t>
      </w:r>
    </w:p>
    <w:p w14:paraId="1A2F9524" w14:textId="77777777" w:rsidR="000E7141" w:rsidRDefault="000E7141" w:rsidP="000E7141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DC5CC11" w14:textId="77777777" w:rsidR="00264048" w:rsidRDefault="00264048" w:rsidP="000E7141">
      <w:pPr>
        <w:pStyle w:val="ab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E79567A" w14:textId="77777777"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 xml:space="preserve">Начальник комунального </w:t>
      </w:r>
      <w:r>
        <w:rPr>
          <w:rFonts w:ascii="Times New Roman" w:hAnsi="Times New Roman"/>
          <w:b/>
          <w:sz w:val="28"/>
          <w:szCs w:val="28"/>
          <w:lang w:val="uk-UA"/>
        </w:rPr>
        <w:t>підприємства</w:t>
      </w:r>
    </w:p>
    <w:p w14:paraId="7FF75C56" w14:textId="77777777" w:rsidR="000E7141" w:rsidRDefault="000E7141" w:rsidP="000E71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>«Погребищекомунсервіс</w:t>
      </w:r>
      <w:r>
        <w:rPr>
          <w:rFonts w:ascii="Times New Roman" w:hAnsi="Times New Roman"/>
          <w:b/>
          <w:sz w:val="28"/>
          <w:szCs w:val="28"/>
          <w:lang w:val="uk-UA"/>
        </w:rPr>
        <w:t>» Погребищенської</w:t>
      </w:r>
    </w:p>
    <w:p w14:paraId="34ACF13A" w14:textId="77777777" w:rsidR="00AD0090" w:rsidRDefault="000E7141" w:rsidP="002640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 xml:space="preserve">міської ради </w:t>
      </w:r>
      <w:r w:rsidR="00AD0090">
        <w:rPr>
          <w:rFonts w:ascii="Times New Roman" w:hAnsi="Times New Roman"/>
          <w:b/>
          <w:sz w:val="28"/>
          <w:szCs w:val="28"/>
          <w:lang w:val="uk-UA"/>
        </w:rPr>
        <w:t>Вінницького району</w:t>
      </w:r>
    </w:p>
    <w:p w14:paraId="1EBC09EF" w14:textId="656F78B8" w:rsidR="000E7141" w:rsidRDefault="000E7141" w:rsidP="00264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7141">
        <w:rPr>
          <w:rFonts w:ascii="Times New Roman" w:hAnsi="Times New Roman"/>
          <w:b/>
          <w:sz w:val="28"/>
          <w:szCs w:val="28"/>
          <w:lang w:val="uk-UA"/>
        </w:rPr>
        <w:t>Вінницької області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AD009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</w:t>
      </w:r>
      <w:r w:rsidR="0021397D">
        <w:rPr>
          <w:rFonts w:ascii="Times New Roman" w:hAnsi="Times New Roman"/>
          <w:b/>
          <w:sz w:val="28"/>
          <w:szCs w:val="28"/>
          <w:lang w:val="uk-UA"/>
        </w:rPr>
        <w:t>Роман ПРИЛУЦЬКИЙ</w:t>
      </w:r>
    </w:p>
    <w:sectPr w:rsidR="000E7141" w:rsidSect="002640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 w15:restartNumberingAfterBreak="0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80460"/>
    <w:multiLevelType w:val="hybridMultilevel"/>
    <w:tmpl w:val="04A466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D653E3"/>
    <w:multiLevelType w:val="hybridMultilevel"/>
    <w:tmpl w:val="ECF89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9031A5"/>
    <w:multiLevelType w:val="hybridMultilevel"/>
    <w:tmpl w:val="FB50B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A5559"/>
    <w:multiLevelType w:val="hybridMultilevel"/>
    <w:tmpl w:val="E670D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B71C0"/>
    <w:multiLevelType w:val="hybridMultilevel"/>
    <w:tmpl w:val="2F927D6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526E0B65"/>
    <w:multiLevelType w:val="hybridMultilevel"/>
    <w:tmpl w:val="977A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11" w15:restartNumberingAfterBreak="0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77071B"/>
    <w:multiLevelType w:val="hybridMultilevel"/>
    <w:tmpl w:val="7148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12D51"/>
    <w:multiLevelType w:val="hybridMultilevel"/>
    <w:tmpl w:val="86F020F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6" w15:restartNumberingAfterBreak="0">
    <w:nsid w:val="6D692FBA"/>
    <w:multiLevelType w:val="hybridMultilevel"/>
    <w:tmpl w:val="C6FC6846"/>
    <w:lvl w:ilvl="0" w:tplc="B91A8C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3F46D5"/>
    <w:multiLevelType w:val="hybridMultilevel"/>
    <w:tmpl w:val="50B47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CD0138"/>
    <w:multiLevelType w:val="hybridMultilevel"/>
    <w:tmpl w:val="BD40BC1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 w16cid:durableId="1936984778">
    <w:abstractNumId w:val="8"/>
  </w:num>
  <w:num w:numId="2" w16cid:durableId="1495418959">
    <w:abstractNumId w:val="13"/>
  </w:num>
  <w:num w:numId="3" w16cid:durableId="1540894887">
    <w:abstractNumId w:val="0"/>
  </w:num>
  <w:num w:numId="4" w16cid:durableId="347946712">
    <w:abstractNumId w:val="10"/>
  </w:num>
  <w:num w:numId="5" w16cid:durableId="1502815950">
    <w:abstractNumId w:val="4"/>
  </w:num>
  <w:num w:numId="6" w16cid:durableId="159658894">
    <w:abstractNumId w:val="18"/>
  </w:num>
  <w:num w:numId="7" w16cid:durableId="231350991">
    <w:abstractNumId w:val="19"/>
  </w:num>
  <w:num w:numId="8" w16cid:durableId="678696156">
    <w:abstractNumId w:val="12"/>
  </w:num>
  <w:num w:numId="9" w16cid:durableId="1542741439">
    <w:abstractNumId w:val="1"/>
  </w:num>
  <w:num w:numId="10" w16cid:durableId="2109229726">
    <w:abstractNumId w:val="11"/>
  </w:num>
  <w:num w:numId="11" w16cid:durableId="2031300390">
    <w:abstractNumId w:val="16"/>
  </w:num>
  <w:num w:numId="12" w16cid:durableId="1585605057">
    <w:abstractNumId w:val="17"/>
  </w:num>
  <w:num w:numId="13" w16cid:durableId="2069456282">
    <w:abstractNumId w:val="6"/>
  </w:num>
  <w:num w:numId="14" w16cid:durableId="1330019749">
    <w:abstractNumId w:val="2"/>
  </w:num>
  <w:num w:numId="15" w16cid:durableId="1251086826">
    <w:abstractNumId w:val="3"/>
  </w:num>
  <w:num w:numId="16" w16cid:durableId="1737126045">
    <w:abstractNumId w:val="20"/>
  </w:num>
  <w:num w:numId="17" w16cid:durableId="1088967852">
    <w:abstractNumId w:val="15"/>
  </w:num>
  <w:num w:numId="18" w16cid:durableId="565844313">
    <w:abstractNumId w:val="7"/>
  </w:num>
  <w:num w:numId="19" w16cid:durableId="1312099943">
    <w:abstractNumId w:val="9"/>
  </w:num>
  <w:num w:numId="20" w16cid:durableId="1242445752">
    <w:abstractNumId w:val="14"/>
  </w:num>
  <w:num w:numId="21" w16cid:durableId="19734381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EC"/>
    <w:rsid w:val="00014E40"/>
    <w:rsid w:val="000354FA"/>
    <w:rsid w:val="0004465E"/>
    <w:rsid w:val="00066943"/>
    <w:rsid w:val="00083802"/>
    <w:rsid w:val="000954B6"/>
    <w:rsid w:val="0009687E"/>
    <w:rsid w:val="000A1B74"/>
    <w:rsid w:val="000A75E3"/>
    <w:rsid w:val="000B61C1"/>
    <w:rsid w:val="000C315B"/>
    <w:rsid w:val="000D2028"/>
    <w:rsid w:val="000E1EA7"/>
    <w:rsid w:val="000E7141"/>
    <w:rsid w:val="000F3014"/>
    <w:rsid w:val="000F7642"/>
    <w:rsid w:val="00107C6A"/>
    <w:rsid w:val="0012157F"/>
    <w:rsid w:val="001249C5"/>
    <w:rsid w:val="0012775D"/>
    <w:rsid w:val="00137A7C"/>
    <w:rsid w:val="0018273A"/>
    <w:rsid w:val="00190244"/>
    <w:rsid w:val="001D039C"/>
    <w:rsid w:val="001D1346"/>
    <w:rsid w:val="001E2BD6"/>
    <w:rsid w:val="001F400F"/>
    <w:rsid w:val="0021397D"/>
    <w:rsid w:val="00217E47"/>
    <w:rsid w:val="00247A37"/>
    <w:rsid w:val="00247D7D"/>
    <w:rsid w:val="00250EEF"/>
    <w:rsid w:val="00264048"/>
    <w:rsid w:val="00274994"/>
    <w:rsid w:val="002D3242"/>
    <w:rsid w:val="002E7437"/>
    <w:rsid w:val="002F32BD"/>
    <w:rsid w:val="00310FB4"/>
    <w:rsid w:val="00316E92"/>
    <w:rsid w:val="00320093"/>
    <w:rsid w:val="00334062"/>
    <w:rsid w:val="003459A1"/>
    <w:rsid w:val="0036161D"/>
    <w:rsid w:val="00370AB6"/>
    <w:rsid w:val="003812DA"/>
    <w:rsid w:val="003914D9"/>
    <w:rsid w:val="00394409"/>
    <w:rsid w:val="003A0180"/>
    <w:rsid w:val="003E24DA"/>
    <w:rsid w:val="00410B48"/>
    <w:rsid w:val="00421ADB"/>
    <w:rsid w:val="0045491A"/>
    <w:rsid w:val="00454C0C"/>
    <w:rsid w:val="0045592C"/>
    <w:rsid w:val="00460C87"/>
    <w:rsid w:val="00467CE5"/>
    <w:rsid w:val="00470993"/>
    <w:rsid w:val="004733C1"/>
    <w:rsid w:val="004C68A5"/>
    <w:rsid w:val="004D00B8"/>
    <w:rsid w:val="004D58CE"/>
    <w:rsid w:val="00501240"/>
    <w:rsid w:val="00511F9F"/>
    <w:rsid w:val="00543B17"/>
    <w:rsid w:val="00543B19"/>
    <w:rsid w:val="00561BA2"/>
    <w:rsid w:val="0056446E"/>
    <w:rsid w:val="00565778"/>
    <w:rsid w:val="005704EC"/>
    <w:rsid w:val="00570FEF"/>
    <w:rsid w:val="005733FA"/>
    <w:rsid w:val="00582023"/>
    <w:rsid w:val="005927BF"/>
    <w:rsid w:val="00595225"/>
    <w:rsid w:val="005A2BA1"/>
    <w:rsid w:val="005B4BC6"/>
    <w:rsid w:val="00620838"/>
    <w:rsid w:val="00624E1D"/>
    <w:rsid w:val="0063040F"/>
    <w:rsid w:val="00651D4E"/>
    <w:rsid w:val="00671658"/>
    <w:rsid w:val="00687BB6"/>
    <w:rsid w:val="006A18B1"/>
    <w:rsid w:val="006B2473"/>
    <w:rsid w:val="006D380E"/>
    <w:rsid w:val="006F5CB2"/>
    <w:rsid w:val="007236BF"/>
    <w:rsid w:val="00745468"/>
    <w:rsid w:val="00754DE2"/>
    <w:rsid w:val="0077604A"/>
    <w:rsid w:val="00783EE7"/>
    <w:rsid w:val="00783F87"/>
    <w:rsid w:val="00795D71"/>
    <w:rsid w:val="007C1A2C"/>
    <w:rsid w:val="00803DFD"/>
    <w:rsid w:val="00813693"/>
    <w:rsid w:val="00826606"/>
    <w:rsid w:val="008501E8"/>
    <w:rsid w:val="00856F55"/>
    <w:rsid w:val="008617DE"/>
    <w:rsid w:val="008B7D95"/>
    <w:rsid w:val="008D04E6"/>
    <w:rsid w:val="008D3CD1"/>
    <w:rsid w:val="00901A69"/>
    <w:rsid w:val="0091195C"/>
    <w:rsid w:val="00956BC8"/>
    <w:rsid w:val="00983F39"/>
    <w:rsid w:val="00992F23"/>
    <w:rsid w:val="009952C3"/>
    <w:rsid w:val="009A2E7C"/>
    <w:rsid w:val="009F4140"/>
    <w:rsid w:val="00A2455D"/>
    <w:rsid w:val="00A34FE2"/>
    <w:rsid w:val="00A76FF3"/>
    <w:rsid w:val="00A8237C"/>
    <w:rsid w:val="00A82A87"/>
    <w:rsid w:val="00AC0F6F"/>
    <w:rsid w:val="00AD0090"/>
    <w:rsid w:val="00AF3EE2"/>
    <w:rsid w:val="00B133BA"/>
    <w:rsid w:val="00B15B68"/>
    <w:rsid w:val="00B807D3"/>
    <w:rsid w:val="00B92BDC"/>
    <w:rsid w:val="00BB1FED"/>
    <w:rsid w:val="00BB51DB"/>
    <w:rsid w:val="00BC2E2B"/>
    <w:rsid w:val="00BC5806"/>
    <w:rsid w:val="00BD0130"/>
    <w:rsid w:val="00BF6EF0"/>
    <w:rsid w:val="00C05D14"/>
    <w:rsid w:val="00C10237"/>
    <w:rsid w:val="00C20466"/>
    <w:rsid w:val="00C32102"/>
    <w:rsid w:val="00C327A7"/>
    <w:rsid w:val="00C34EF1"/>
    <w:rsid w:val="00C366F3"/>
    <w:rsid w:val="00C43A5D"/>
    <w:rsid w:val="00C62444"/>
    <w:rsid w:val="00C67E47"/>
    <w:rsid w:val="00C71685"/>
    <w:rsid w:val="00C92DEC"/>
    <w:rsid w:val="00C93A99"/>
    <w:rsid w:val="00CB59FF"/>
    <w:rsid w:val="00CE409A"/>
    <w:rsid w:val="00CF1D34"/>
    <w:rsid w:val="00CF5CF5"/>
    <w:rsid w:val="00D0641A"/>
    <w:rsid w:val="00D136D3"/>
    <w:rsid w:val="00D13825"/>
    <w:rsid w:val="00D13F8C"/>
    <w:rsid w:val="00D314A5"/>
    <w:rsid w:val="00D31E4F"/>
    <w:rsid w:val="00D32253"/>
    <w:rsid w:val="00D6222B"/>
    <w:rsid w:val="00D818FE"/>
    <w:rsid w:val="00D9629A"/>
    <w:rsid w:val="00DA3029"/>
    <w:rsid w:val="00DA53DE"/>
    <w:rsid w:val="00DD568C"/>
    <w:rsid w:val="00DD571E"/>
    <w:rsid w:val="00DE03E0"/>
    <w:rsid w:val="00DF5AF8"/>
    <w:rsid w:val="00E12F6D"/>
    <w:rsid w:val="00E270E3"/>
    <w:rsid w:val="00E327A3"/>
    <w:rsid w:val="00E52438"/>
    <w:rsid w:val="00E8107A"/>
    <w:rsid w:val="00E92E7F"/>
    <w:rsid w:val="00EA6EC3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D2E0A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99160"/>
  <w15:docId w15:val="{CC888924-03FC-4D83-B9AB-26680CCC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A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locked/>
    <w:rsid w:val="002D3242"/>
    <w:pPr>
      <w:spacing w:after="0" w:line="240" w:lineRule="auto"/>
      <w:ind w:right="-496"/>
      <w:jc w:val="center"/>
    </w:pPr>
    <w:rPr>
      <w:rFonts w:ascii="Times New Roman" w:hAnsi="Times New Roman"/>
      <w:sz w:val="32"/>
      <w:szCs w:val="24"/>
      <w:lang w:val="uk-UA"/>
    </w:rPr>
  </w:style>
  <w:style w:type="character" w:customStyle="1" w:styleId="a8">
    <w:name w:val="Назва Знак"/>
    <w:basedOn w:val="a0"/>
    <w:link w:val="a7"/>
    <w:uiPriority w:val="99"/>
    <w:rsid w:val="002D3242"/>
    <w:rPr>
      <w:rFonts w:ascii="Times New Roman" w:hAnsi="Times New Roman"/>
      <w:sz w:val="32"/>
      <w:szCs w:val="24"/>
      <w:lang w:val="uk-UA"/>
    </w:rPr>
  </w:style>
  <w:style w:type="paragraph" w:styleId="a9">
    <w:name w:val="Body Text"/>
    <w:basedOn w:val="a"/>
    <w:link w:val="aa"/>
    <w:uiPriority w:val="99"/>
    <w:unhideWhenUsed/>
    <w:rsid w:val="002D3242"/>
    <w:pPr>
      <w:spacing w:after="0" w:line="240" w:lineRule="auto"/>
      <w:jc w:val="right"/>
    </w:pPr>
    <w:rPr>
      <w:rFonts w:ascii="Times New Roman" w:hAnsi="Times New Roman"/>
      <w:sz w:val="24"/>
      <w:szCs w:val="24"/>
      <w:lang w:val="uk-UA"/>
    </w:rPr>
  </w:style>
  <w:style w:type="character" w:customStyle="1" w:styleId="aa">
    <w:name w:val="Основний текст Знак"/>
    <w:basedOn w:val="a0"/>
    <w:link w:val="a9"/>
    <w:uiPriority w:val="99"/>
    <w:rsid w:val="002D3242"/>
    <w:rPr>
      <w:rFonts w:ascii="Times New Roman" w:hAnsi="Times New Roman"/>
      <w:sz w:val="24"/>
      <w:szCs w:val="24"/>
      <w:lang w:val="uk-UA"/>
    </w:rPr>
  </w:style>
  <w:style w:type="paragraph" w:styleId="ab">
    <w:name w:val="No Spacing"/>
    <w:uiPriority w:val="1"/>
    <w:qFormat/>
    <w:rsid w:val="00AC0F6F"/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uiPriority w:val="39"/>
    <w:locked/>
    <w:rsid w:val="00E12F6D"/>
    <w:rPr>
      <w:rFonts w:eastAsia="Calibr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2533</Words>
  <Characters>1445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Вадим</cp:lastModifiedBy>
  <cp:revision>4</cp:revision>
  <cp:lastPrinted>2025-09-18T13:08:00Z</cp:lastPrinted>
  <dcterms:created xsi:type="dcterms:W3CDTF">2025-09-18T13:16:00Z</dcterms:created>
  <dcterms:modified xsi:type="dcterms:W3CDTF">2025-09-25T10:05:00Z</dcterms:modified>
</cp:coreProperties>
</file>